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50"/>
        <w:gridCol w:w="3420"/>
      </w:tblGrid>
      <w:tr w:rsidR="000668E6" w:rsidRPr="000668E6" w14:paraId="5B5A14CD" w14:textId="77777777" w:rsidTr="000668E6">
        <w:trPr>
          <w:trHeight w:val="326"/>
          <w:tblCellSpacing w:w="0" w:type="dxa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E2DBA8A" w14:textId="77777777" w:rsidR="000668E6" w:rsidRPr="000668E6" w:rsidRDefault="000668E6" w:rsidP="000668E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ookmarkStart w:id="0" w:name="_GoBack"/>
            <w:bookmarkEnd w:id="0"/>
            <w:r w:rsidRPr="000668E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Základní škola a mateřská škola J. A. Komenského Vlčice </w:t>
            </w:r>
          </w:p>
        </w:tc>
      </w:tr>
      <w:tr w:rsidR="000668E6" w:rsidRPr="000668E6" w14:paraId="198C3BED" w14:textId="77777777" w:rsidTr="000668E6">
        <w:trPr>
          <w:trHeight w:val="326"/>
          <w:tblCellSpacing w:w="0" w:type="dxa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9DCE00E" w14:textId="77777777" w:rsidR="000668E6" w:rsidRPr="000668E6" w:rsidRDefault="000668E6" w:rsidP="000668E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68E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 xml:space="preserve">Řád školní jídelny </w:t>
            </w:r>
          </w:p>
        </w:tc>
      </w:tr>
      <w:tr w:rsidR="000668E6" w:rsidRPr="000668E6" w14:paraId="7786D3FA" w14:textId="77777777" w:rsidTr="000668E6">
        <w:trPr>
          <w:trHeight w:val="326"/>
          <w:tblCellSpacing w:w="0" w:type="dxa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3E3A779" w14:textId="23E74550" w:rsidR="000668E6" w:rsidRPr="00B56DF5" w:rsidRDefault="000668E6" w:rsidP="000668E6">
            <w:pPr>
              <w:spacing w:before="100" w:beforeAutospacing="1" w:after="100" w:afterAutospacing="1" w:line="360" w:lineRule="auto"/>
              <w:rPr>
                <w:rFonts w:ascii="Arial" w:eastAsia="Times New Roman" w:hAnsi="Arial" w:cs="Arial"/>
                <w:sz w:val="28"/>
                <w:szCs w:val="24"/>
                <w:lang w:eastAsia="cs-CZ"/>
              </w:rPr>
            </w:pPr>
            <w:r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Č.</w:t>
            </w:r>
            <w:r w:rsidR="00AF10A3"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j.: </w:t>
            </w:r>
            <w:hyperlink r:id="rId4" w:history="1">
              <w:r w:rsidR="00C53936" w:rsidRPr="00B56DF5">
                <w:rPr>
                  <w:rFonts w:ascii="Arial" w:eastAsia="Times New Roman" w:hAnsi="Arial" w:cs="Arial"/>
                  <w:sz w:val="24"/>
                  <w:szCs w:val="24"/>
                  <w:lang w:eastAsia="cs-CZ"/>
                </w:rPr>
                <w:t>ZŠMŠV/536/2023</w:t>
              </w:r>
            </w:hyperlink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9CA586" w14:textId="0B84ABC5" w:rsidR="000668E6" w:rsidRPr="00B56DF5" w:rsidRDefault="000668E6" w:rsidP="000668E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cs-CZ"/>
              </w:rPr>
            </w:pPr>
            <w:r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Účinnost </w:t>
            </w:r>
            <w:proofErr w:type="gramStart"/>
            <w:r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od</w:t>
            </w:r>
            <w:proofErr w:type="gramEnd"/>
            <w:r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: 1.</w:t>
            </w:r>
            <w:r w:rsidR="00AF10A3"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9.</w:t>
            </w:r>
            <w:r w:rsidR="00AF10A3"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="00605C1E" w:rsidRP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2023</w:t>
            </w:r>
          </w:p>
        </w:tc>
      </w:tr>
      <w:tr w:rsidR="000668E6" w:rsidRPr="000668E6" w14:paraId="052641FA" w14:textId="77777777" w:rsidTr="000668E6">
        <w:trPr>
          <w:trHeight w:val="326"/>
          <w:tblCellSpacing w:w="0" w:type="dxa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A7F16E8" w14:textId="77777777" w:rsidR="000668E6" w:rsidRPr="000668E6" w:rsidRDefault="000668E6" w:rsidP="000668E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68E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Spisový znak: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89E8A23" w14:textId="765CBA46" w:rsidR="000668E6" w:rsidRPr="000668E6" w:rsidRDefault="000668E6" w:rsidP="000668E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68E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Skartační znak: </w:t>
            </w:r>
            <w:r w:rsidR="00B56DF5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S/5</w:t>
            </w:r>
          </w:p>
        </w:tc>
      </w:tr>
      <w:tr w:rsidR="000668E6" w:rsidRPr="000668E6" w14:paraId="35404F8B" w14:textId="77777777" w:rsidTr="000668E6">
        <w:trPr>
          <w:trHeight w:val="326"/>
          <w:tblCellSpacing w:w="0" w:type="dxa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7BDBE75" w14:textId="385CDD17" w:rsidR="000668E6" w:rsidRPr="000668E6" w:rsidRDefault="00C53936" w:rsidP="00C5393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Vypracovala: Mgr. et Mgr. Hana Benešová</w:t>
            </w:r>
          </w:p>
        </w:tc>
      </w:tr>
      <w:tr w:rsidR="000668E6" w:rsidRPr="000668E6" w14:paraId="2F0C8829" w14:textId="77777777" w:rsidTr="000668E6">
        <w:trPr>
          <w:trHeight w:val="326"/>
          <w:tblCellSpacing w:w="0" w:type="dxa"/>
        </w:trPr>
        <w:tc>
          <w:tcPr>
            <w:tcW w:w="63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F385472" w14:textId="14093F25" w:rsidR="000668E6" w:rsidRPr="000668E6" w:rsidRDefault="000668E6" w:rsidP="000668E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0668E6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Změny:</w:t>
            </w:r>
            <w:r w:rsidR="00757A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</w:t>
            </w:r>
            <w:r w:rsidR="00AF10A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="00757A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9.</w:t>
            </w:r>
            <w:r w:rsidR="00AF10A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</w:t>
            </w:r>
            <w:r w:rsidR="00757AC3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2023</w:t>
            </w:r>
          </w:p>
        </w:tc>
      </w:tr>
    </w:tbl>
    <w:p w14:paraId="0ED0525B" w14:textId="77777777" w:rsidR="000668E6" w:rsidRPr="000668E6" w:rsidRDefault="000668E6" w:rsidP="000668E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68F42F25" w14:textId="77777777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1. Řád školní jídelny je součástí organizačního řádu školy.</w:t>
      </w:r>
    </w:p>
    <w:p w14:paraId="7AC18038" w14:textId="6C877B1A" w:rsidR="000668E6" w:rsidRDefault="000668E6" w:rsidP="00C5393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2. Školní jídelna je v provoz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u od 10:45 do 13:45</w:t>
      </w:r>
      <w:r w:rsidR="00AF10A3">
        <w:rPr>
          <w:rFonts w:ascii="Arial" w:eastAsia="Times New Roman" w:hAnsi="Arial" w:cs="Arial"/>
          <w:sz w:val="24"/>
          <w:szCs w:val="24"/>
          <w:lang w:eastAsia="cs-CZ"/>
        </w:rPr>
        <w:t xml:space="preserve"> (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pondělí,</w:t>
      </w:r>
      <w:r w:rsidR="00AF10A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středa,</w:t>
      </w:r>
      <w:r w:rsidR="00AF10A3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čtvrtek</w:t>
      </w:r>
      <w:r w:rsidR="00AF10A3">
        <w:rPr>
          <w:rFonts w:ascii="Arial" w:eastAsia="Times New Roman" w:hAnsi="Arial" w:cs="Arial"/>
          <w:sz w:val="24"/>
          <w:szCs w:val="24"/>
          <w:lang w:eastAsia="cs-CZ"/>
        </w:rPr>
        <w:t>)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 xml:space="preserve"> a</w:t>
      </w:r>
    </w:p>
    <w:p w14:paraId="05534622" w14:textId="6D60F4FD" w:rsidR="00757AC3" w:rsidRPr="000668E6" w:rsidRDefault="00757AC3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 od 10:45 do 13:00 (úterý, pátek).</w:t>
      </w:r>
      <w:r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                     </w:t>
      </w:r>
    </w:p>
    <w:p w14:paraId="6C60E61E" w14:textId="77777777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3. Dozor ve školní jídelně zajišťují pedagogičtí pracovníci školy. Rozvrh dozorů je vyvěšen ve školní jídelně.</w:t>
      </w:r>
    </w:p>
    <w:p w14:paraId="5C68FDD0" w14:textId="3D2E3E16" w:rsidR="000668E6" w:rsidRPr="000668E6" w:rsidRDefault="00C5393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 xml:space="preserve">4. Dozírající pracovníci: </w:t>
      </w:r>
    </w:p>
    <w:p w14:paraId="42DE0A93" w14:textId="421BD8E4" w:rsidR="000668E6" w:rsidRPr="000668E6" w:rsidRDefault="000668E6" w:rsidP="00C53936">
      <w:pPr>
        <w:spacing w:before="100" w:beforeAutospacing="1" w:after="100" w:afterAutospacing="1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vydávají pokyny k zajištění kázně žáků a dbaj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í na dodržování hygienických a</w:t>
      </w:r>
      <w:r w:rsidRPr="000668E6">
        <w:rPr>
          <w:rFonts w:ascii="Arial" w:eastAsia="Times New Roman" w:hAnsi="Arial" w:cs="Arial"/>
          <w:sz w:val="24"/>
          <w:szCs w:val="24"/>
          <w:lang w:eastAsia="cs-CZ"/>
        </w:rPr>
        <w:t>  kulturních stravovacích návyků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5B488676" w14:textId="2431B21B" w:rsidR="000668E6" w:rsidRPr="000668E6" w:rsidRDefault="000668E6" w:rsidP="00C53936">
      <w:pPr>
        <w:spacing w:before="100" w:beforeAutospacing="1" w:after="100" w:afterAutospacing="1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sledují reakce strávníků na množství a kvalitu jídla (teplota, chuť,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 vzhled množství soli a koření…</w:t>
      </w:r>
      <w:r w:rsidRPr="000668E6">
        <w:rPr>
          <w:rFonts w:ascii="Arial" w:eastAsia="Times New Roman" w:hAnsi="Arial" w:cs="Arial"/>
          <w:sz w:val="24"/>
          <w:szCs w:val="24"/>
          <w:lang w:eastAsia="cs-CZ"/>
        </w:rPr>
        <w:t>). V případě pochybností může požádat pracovníky stravovacího zařízení o degustační porci a připomínky zapsat do provozní knihy, která je k těmto účelům vedena ve stravovacím zařízení. Velikost porcí lze zjistit převážením, každou součá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>st jídla zvlášť (maso, přílohy…</w:t>
      </w:r>
      <w:r w:rsidRPr="000668E6">
        <w:rPr>
          <w:rFonts w:ascii="Arial" w:eastAsia="Times New Roman" w:hAnsi="Arial" w:cs="Arial"/>
          <w:sz w:val="24"/>
          <w:szCs w:val="24"/>
          <w:lang w:eastAsia="cs-CZ"/>
        </w:rPr>
        <w:t>) a výsledek opět zapsat do provozní knihy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085B4DA3" w14:textId="5AE6AE49" w:rsidR="000668E6" w:rsidRPr="000668E6" w:rsidRDefault="000668E6" w:rsidP="00C53936">
      <w:pPr>
        <w:spacing w:before="100" w:beforeAutospacing="1" w:after="100" w:afterAutospacing="1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sledují způsob výdeje stravy, při opakovaných problémech s plynulostí výdeje stravy upozorní vedení školy, které s vedoucí stravovacího zařízení projedná nápravu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31BE27DA" w14:textId="7E772B3D" w:rsidR="000668E6" w:rsidRPr="000668E6" w:rsidRDefault="000668E6" w:rsidP="00C53936">
      <w:pPr>
        <w:spacing w:before="100" w:beforeAutospacing="1" w:after="100" w:afterAutospacing="1" w:line="36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sledují dodržování hygienických pravidel vydávajícím personálem stravovacího zařízení – pracovní pláště a jejich čistota, pokrývky hlavy, rukavice, apod.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670BB487" w14:textId="4F14D3D3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lastRenderedPageBreak/>
        <w:t>▪         z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amezují vstupu rodičů do jídelny, </w:t>
      </w:r>
    </w:p>
    <w:p w14:paraId="4719932F" w14:textId="177FF774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sledují dodržování jídelníčku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3B303A61" w14:textId="77777777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sledují čistotu vydávaného nádobí, příborů, táců,</w:t>
      </w:r>
    </w:p>
    <w:p w14:paraId="443C7FF1" w14:textId="78EA2E6D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regulují osvětlení a větrání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</w:p>
    <w:p w14:paraId="60051F2F" w14:textId="7168B5B4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▪         sledují odevzdávání nádobí strávníky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. </w:t>
      </w:r>
    </w:p>
    <w:p w14:paraId="3F8A37B9" w14:textId="77777777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7664EC87" w14:textId="53EFCE71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5.  Běžný úklid během provozní doby zajišťují v jídelně pracovnice školní kuchyně, včetně stolů a podlahy zn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>ečištěných</w:t>
      </w:r>
      <w:r w:rsidRPr="000668E6">
        <w:rPr>
          <w:rFonts w:ascii="Arial" w:eastAsia="Times New Roman" w:hAnsi="Arial" w:cs="Arial"/>
          <w:sz w:val="24"/>
          <w:szCs w:val="24"/>
          <w:lang w:eastAsia="cs-CZ"/>
        </w:rPr>
        <w:t xml:space="preserve"> jídlem.</w:t>
      </w:r>
    </w:p>
    <w:p w14:paraId="6EFF8DAB" w14:textId="3091EA80" w:rsidR="000668E6" w:rsidRPr="00757AC3" w:rsidRDefault="000668E6" w:rsidP="00C53936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6. Ředitelka školy vydává soubor pokynů pro žáky a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 rodiče – způsob přihlašování a </w:t>
      </w:r>
      <w:r w:rsidRPr="000668E6">
        <w:rPr>
          <w:rFonts w:ascii="Arial" w:eastAsia="Times New Roman" w:hAnsi="Arial" w:cs="Arial"/>
          <w:sz w:val="24"/>
          <w:szCs w:val="24"/>
          <w:lang w:eastAsia="cs-CZ"/>
        </w:rPr>
        <w:t xml:space="preserve">odhlašování ke stravování, výdej jídla, výdej jídla při onemocnění žáků, způsob placení. Pokyny jsou trvale vyvěšeny ve školní jídelně a dále tak, aby byly 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>přístupny i </w:t>
      </w:r>
      <w:r w:rsidRPr="000668E6">
        <w:rPr>
          <w:rFonts w:ascii="Arial" w:eastAsia="Times New Roman" w:hAnsi="Arial" w:cs="Arial"/>
          <w:sz w:val="24"/>
          <w:szCs w:val="24"/>
          <w:lang w:eastAsia="cs-CZ"/>
        </w:rPr>
        <w:t>rodičům, kteří nevstupují do školní jídelny.</w:t>
      </w:r>
    </w:p>
    <w:p w14:paraId="35B1D8BB" w14:textId="2E4F1842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7. Vedoucí stravovacího zařízení vyvěšuje jídelníček ve školní jídelně na období jednoho týdne předem. </w:t>
      </w:r>
    </w:p>
    <w:p w14:paraId="02D44053" w14:textId="3A4C9D8F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 xml:space="preserve">8. Strávníkům je vydáván kompletní oběd včetně masa a příloh. Žáci nesmí být nuceni ke konzumaci celého vydaného jídla a vraceni k dojídání. Vydané jídlo je určeno ke konzumaci v jídelně, strávníci 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je neodnášejí z místnosti. </w:t>
      </w:r>
    </w:p>
    <w:p w14:paraId="23B46115" w14:textId="77777777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 </w:t>
      </w:r>
    </w:p>
    <w:p w14:paraId="59FD2D8F" w14:textId="428B327F" w:rsidR="000668E6" w:rsidRPr="000668E6" w:rsidRDefault="00757AC3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Arial" w:eastAsia="Times New Roman" w:hAnsi="Arial" w:cs="Arial"/>
          <w:sz w:val="24"/>
          <w:szCs w:val="24"/>
          <w:lang w:eastAsia="cs-CZ"/>
        </w:rPr>
        <w:t>Ve Vlčicích dne 1.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>9.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cs-CZ"/>
        </w:rPr>
        <w:t>2023</w:t>
      </w:r>
    </w:p>
    <w:p w14:paraId="338BC726" w14:textId="2F56633C" w:rsidR="000668E6" w:rsidRPr="000668E6" w:rsidRDefault="000668E6" w:rsidP="00C53936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668E6">
        <w:rPr>
          <w:rFonts w:ascii="Arial" w:eastAsia="Times New Roman" w:hAnsi="Arial" w:cs="Arial"/>
          <w:sz w:val="24"/>
          <w:szCs w:val="24"/>
          <w:lang w:eastAsia="cs-CZ"/>
        </w:rPr>
        <w:t>                                           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             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                          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  </w:t>
      </w:r>
      <w:r w:rsidR="00C53936">
        <w:rPr>
          <w:rFonts w:ascii="Arial" w:eastAsia="Times New Roman" w:hAnsi="Arial" w:cs="Arial"/>
          <w:sz w:val="24"/>
          <w:szCs w:val="24"/>
          <w:lang w:eastAsia="cs-CZ"/>
        </w:rPr>
        <w:t xml:space="preserve">Mgr. et Mgr. </w:t>
      </w:r>
      <w:r w:rsidR="00757AC3">
        <w:rPr>
          <w:rFonts w:ascii="Arial" w:eastAsia="Times New Roman" w:hAnsi="Arial" w:cs="Arial"/>
          <w:sz w:val="24"/>
          <w:szCs w:val="24"/>
          <w:lang w:eastAsia="cs-CZ"/>
        </w:rPr>
        <w:t>Hana Benešová           </w:t>
      </w:r>
    </w:p>
    <w:sectPr w:rsidR="000668E6" w:rsidRPr="000668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8E6"/>
    <w:rsid w:val="000668E6"/>
    <w:rsid w:val="00605C1E"/>
    <w:rsid w:val="006C2ADF"/>
    <w:rsid w:val="00757AC3"/>
    <w:rsid w:val="00AF10A3"/>
    <w:rsid w:val="00B56DF5"/>
    <w:rsid w:val="00C53936"/>
    <w:rsid w:val="00E4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31CEB"/>
  <w15:chartTrackingRefBased/>
  <w15:docId w15:val="{B87B93F9-0859-46DC-885A-00E34488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semiHidden/>
    <w:unhideWhenUsed/>
    <w:rsid w:val="00066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68E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57A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7AC3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semiHidden/>
    <w:unhideWhenUsed/>
    <w:rsid w:val="00C539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094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s-vlcice.galileo-ess.cz/ost/posta/brow_spis.php?cislo_spisu1=536&amp;cislo_spisu2=2023&amp;doc_id=1000144742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Eliška Pokorná</dc:creator>
  <cp:keywords/>
  <dc:description/>
  <cp:lastModifiedBy>Lubomíra Obstová</cp:lastModifiedBy>
  <cp:revision>2</cp:revision>
  <cp:lastPrinted>2023-10-04T13:30:00Z</cp:lastPrinted>
  <dcterms:created xsi:type="dcterms:W3CDTF">2023-10-05T09:39:00Z</dcterms:created>
  <dcterms:modified xsi:type="dcterms:W3CDTF">2023-10-05T09:39:00Z</dcterms:modified>
</cp:coreProperties>
</file>